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w:t>
      </w:r>
      <w:proofErr w:type="gramStart"/>
      <w:r w:rsidR="009D05AB" w:rsidRPr="00CA3E86">
        <w:rPr>
          <w:rFonts w:ascii="Bookman Old Style" w:hAnsi="Bookman Old Style"/>
          <w:sz w:val="18"/>
          <w:szCs w:val="20"/>
        </w:rPr>
        <w:t>:_</w:t>
      </w:r>
      <w:proofErr w:type="gramEnd"/>
      <w:r w:rsidR="009D05AB" w:rsidRPr="00CA3E86">
        <w:rPr>
          <w:rFonts w:ascii="Bookman Old Style" w:hAnsi="Bookman Old Style"/>
          <w:sz w:val="18"/>
          <w:szCs w:val="20"/>
        </w:rPr>
        <w:t>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CA3E86">
        <w:rPr>
          <w:rFonts w:ascii="Bookman Old Style" w:hAnsi="Bookman Old Style"/>
          <w:sz w:val="18"/>
          <w:szCs w:val="20"/>
        </w:rPr>
        <w:t>:_</w:t>
      </w:r>
      <w:proofErr w:type="gramEnd"/>
      <w:r w:rsidRPr="00CA3E86">
        <w:rPr>
          <w:rFonts w:ascii="Bookman Old Style" w:hAnsi="Bookman Old Style"/>
          <w:sz w:val="18"/>
          <w:szCs w:val="20"/>
        </w:rPr>
        <w:t>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84113F" w:rsidRDefault="0084113F" w:rsidP="009D05AB">
      <w:pPr>
        <w:jc w:val="center"/>
      </w:pPr>
    </w:p>
    <w:p w:rsidR="0084113F" w:rsidRDefault="0084113F" w:rsidP="009D05AB">
      <w:pPr>
        <w:jc w:val="center"/>
      </w:pPr>
      <w:bookmarkStart w:id="0" w:name="_GoBack"/>
      <w:bookmarkEnd w:id="0"/>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2)____________ No. 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w:t>
      </w:r>
      <w:proofErr w:type="gramStart"/>
      <w:r w:rsidRPr="00AC7350">
        <w:rPr>
          <w:rFonts w:ascii="Bookman Old Style" w:hAnsi="Bookman Old Style"/>
          <w:sz w:val="20"/>
          <w:szCs w:val="20"/>
        </w:rPr>
        <w:t>_(</w:t>
      </w:r>
      <w:proofErr w:type="gramEnd"/>
      <w:r w:rsidRPr="00AC7350">
        <w:rPr>
          <w:rFonts w:ascii="Bookman Old Style" w:hAnsi="Bookman Old Style"/>
          <w:sz w:val="20"/>
          <w:szCs w:val="20"/>
        </w:rPr>
        <w:t>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 xml:space="preserve">Formato para que los licitantes manifiesten, bajo protesta de decir verdad, la estratificación que les corresponde como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xml:space="preserve">, de conformidad con el Acuerdo de Estratificación de las </w:t>
      </w:r>
      <w:proofErr w:type="spellStart"/>
      <w:r w:rsidRPr="00AC7350">
        <w:rPr>
          <w:rFonts w:ascii="Bookman Old Style" w:hAnsi="Bookman Old Style"/>
          <w:sz w:val="20"/>
          <w:szCs w:val="20"/>
        </w:rPr>
        <w:t>Mypimes</w:t>
      </w:r>
      <w:proofErr w:type="spellEnd"/>
      <w:r w:rsidRPr="00AC7350">
        <w:rPr>
          <w:rFonts w:ascii="Bookman Old Style" w:hAnsi="Bookman Old Style"/>
          <w:sz w:val="20"/>
          <w:szCs w:val="20"/>
        </w:rPr>
        <w:t>,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Indicar el número de procedimiento de contratación asignado por </w:t>
      </w:r>
      <w:proofErr w:type="spellStart"/>
      <w:r w:rsidRPr="00AC7350">
        <w:rPr>
          <w:rFonts w:ascii="Bookman Old Style" w:hAnsi="Bookman Old Style"/>
          <w:sz w:val="20"/>
          <w:szCs w:val="20"/>
        </w:rPr>
        <w:t>CompraNet</w:t>
      </w:r>
      <w:proofErr w:type="spellEnd"/>
      <w:r w:rsidRPr="00AC7350">
        <w:rPr>
          <w:rFonts w:ascii="Bookman Old Style" w:hAnsi="Bookman Old Style"/>
          <w:sz w:val="20"/>
          <w:szCs w:val="20"/>
        </w:rPr>
        <w:t>.</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 xml:space="preserve">Señalar el número que resulte de la aplicación de la expresión: Tope Máximo Combinado = (Trabajadores) x10% + (Ventas anuales en millones de pesos) x 90%. Para tales efectos puede utilizar la calculadora MIPYME disponible en la página </w:t>
      </w:r>
      <w:hyperlink r:id="rId8" w:history="1">
        <w:r w:rsidRPr="00AC7350">
          <w:rPr>
            <w:rStyle w:val="Hipervnculo"/>
            <w:rFonts w:ascii="Bookman Old Style" w:hAnsi="Bookman Old Style"/>
            <w:sz w:val="20"/>
          </w:rPr>
          <w:t>http://www.comprasdegobierno.gob.mx/calculadora</w:t>
        </w:r>
      </w:hyperlink>
    </w:p>
    <w:p w:rsidR="009D05AB" w:rsidRPr="00AC7350" w:rsidRDefault="009D05AB" w:rsidP="009D05AB">
      <w:pPr>
        <w:pStyle w:val="Prrafodelista"/>
        <w:tabs>
          <w:tab w:val="left" w:pos="1"/>
        </w:tabs>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“Trabajadores”, utilizar el total de los trabajadores con </w:t>
      </w:r>
      <w:proofErr w:type="spellStart"/>
      <w:r w:rsidRPr="00AC7350">
        <w:rPr>
          <w:rFonts w:ascii="Bookman Old Style" w:hAnsi="Bookman Old Style"/>
          <w:sz w:val="20"/>
          <w:szCs w:val="20"/>
        </w:rPr>
        <w:t>lso</w:t>
      </w:r>
      <w:proofErr w:type="spellEnd"/>
      <w:r w:rsidRPr="00AC7350">
        <w:rPr>
          <w:rFonts w:ascii="Bookman Old Style" w:hAnsi="Bookman Old Style"/>
          <w:sz w:val="20"/>
          <w:szCs w:val="20"/>
        </w:rPr>
        <w:t xml:space="preserve"> que cuenta la empresa a la fecha de la emisión de la manifestación.</w:t>
      </w:r>
    </w:p>
    <w:p w:rsidR="009D05AB" w:rsidRPr="00AC7350" w:rsidRDefault="009D05AB" w:rsidP="009D05AB">
      <w:pPr>
        <w:pStyle w:val="Prrafodelista"/>
        <w:ind w:left="851" w:right="51" w:hanging="425"/>
        <w:rPr>
          <w:rFonts w:ascii="Bookman Old Style" w:hAnsi="Bookman Old Style"/>
          <w:sz w:val="20"/>
          <w:szCs w:val="20"/>
        </w:rPr>
      </w:pPr>
      <w:r w:rsidRPr="00AC7350">
        <w:rPr>
          <w:rFonts w:ascii="Bookman Old Style" w:hAnsi="Bookman Old Style"/>
          <w:sz w:val="20"/>
          <w:szCs w:val="20"/>
        </w:rPr>
        <w:tab/>
        <w:t xml:space="preserve">Para el concepto “ventas anuales”, utilizar los datos conforme al reporte de </w:t>
      </w:r>
      <w:proofErr w:type="spellStart"/>
      <w:r w:rsidRPr="00AC7350">
        <w:rPr>
          <w:rFonts w:ascii="Bookman Old Style" w:hAnsi="Bookman Old Style"/>
          <w:sz w:val="20"/>
          <w:szCs w:val="20"/>
        </w:rPr>
        <w:t>us</w:t>
      </w:r>
      <w:proofErr w:type="spellEnd"/>
      <w:r w:rsidRPr="00AC7350">
        <w:rPr>
          <w:rFonts w:ascii="Bookman Old Style" w:hAnsi="Bookman Old Style"/>
          <w:sz w:val="20"/>
          <w:szCs w:val="20"/>
        </w:rPr>
        <w:t xml:space="preserve"> ejercicio fiscal correspondiente a la última declaración anual de impuestos federales, expresados en millones de pesos.</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Señalar el tamaño de la empresa (Micro, Pequeña o Mediana), conforme a l resultado de la operación señalada en el numeral anterior.</w:t>
      </w:r>
    </w:p>
    <w:p w:rsidR="009D05AB" w:rsidRPr="00AC7350" w:rsidRDefault="009D05AB" w:rsidP="009D05AB">
      <w:pPr>
        <w:pStyle w:val="Prrafodelista"/>
        <w:numPr>
          <w:ilvl w:val="6"/>
          <w:numId w:val="3"/>
        </w:numPr>
        <w:tabs>
          <w:tab w:val="left" w:pos="1"/>
        </w:tabs>
        <w:ind w:left="851" w:right="51" w:hanging="425"/>
        <w:rPr>
          <w:rFonts w:ascii="Bookman Old Style" w:hAnsi="Bookman Old Style"/>
          <w:sz w:val="20"/>
          <w:szCs w:val="20"/>
        </w:rPr>
      </w:pPr>
      <w:r w:rsidRPr="00AC7350">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proofErr w:type="gramStart"/>
      <w:r w:rsidR="001664B8" w:rsidRPr="00A3592F">
        <w:rPr>
          <w:rFonts w:ascii="Bookman Old Style" w:hAnsi="Bookman Old Style"/>
          <w:sz w:val="18"/>
          <w:szCs w:val="20"/>
        </w:rPr>
        <w:t>:_</w:t>
      </w:r>
      <w:proofErr w:type="gramEnd"/>
      <w:r w:rsidR="001664B8" w:rsidRPr="00A3592F">
        <w:rPr>
          <w:rFonts w:ascii="Bookman Old Style" w:hAnsi="Bookman Old Style"/>
          <w:sz w:val="18"/>
          <w:szCs w:val="20"/>
        </w:rPr>
        <w:t>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w:t>
      </w:r>
      <w:proofErr w:type="gramStart"/>
      <w:r w:rsidRPr="00A3592F">
        <w:rPr>
          <w:rFonts w:ascii="Bookman Old Style" w:hAnsi="Bookman Old Style"/>
          <w:sz w:val="18"/>
          <w:szCs w:val="20"/>
        </w:rPr>
        <w:t>:_</w:t>
      </w:r>
      <w:proofErr w:type="gramEnd"/>
      <w:r w:rsidRPr="00A3592F">
        <w:rPr>
          <w:rFonts w:ascii="Bookman Old Style" w:hAnsi="Bookman Old Style"/>
          <w:sz w:val="18"/>
          <w:szCs w:val="20"/>
        </w:rPr>
        <w:t>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w:t>
      </w:r>
      <w:proofErr w:type="gramStart"/>
      <w:r w:rsidRPr="00260665">
        <w:rPr>
          <w:rFonts w:ascii="Bookman Old Style" w:hAnsi="Bookman Old Style" w:cs="Arial"/>
          <w:i/>
          <w:sz w:val="20"/>
          <w:szCs w:val="20"/>
        </w:rPr>
        <w:t>nombre</w:t>
      </w:r>
      <w:proofErr w:type="gramEnd"/>
      <w:r w:rsidRPr="00260665">
        <w:rPr>
          <w:rFonts w:ascii="Bookman Old Style" w:hAnsi="Bookman Old Style" w:cs="Arial"/>
          <w:i/>
          <w:sz w:val="20"/>
          <w:szCs w:val="20"/>
        </w:rPr>
        <w:t>),</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 xml:space="preserve">ea </w:t>
      </w:r>
      <w:proofErr w:type="spellStart"/>
      <w:r w:rsidR="004C52D1" w:rsidRPr="001D5715">
        <w:rPr>
          <w:rFonts w:ascii="Bookman Old Style" w:hAnsi="Bookman Old Style"/>
          <w:sz w:val="20"/>
          <w:szCs w:val="20"/>
        </w:rPr>
        <w:t>requiriente</w:t>
      </w:r>
      <w:proofErr w:type="spellEnd"/>
      <w:r w:rsidR="004C52D1" w:rsidRPr="001D5715">
        <w:rPr>
          <w:rFonts w:ascii="Bookman Old Style" w:hAnsi="Bookman Old Style"/>
          <w:sz w:val="20"/>
          <w:szCs w:val="20"/>
        </w:rPr>
        <w:t>,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xml:space="preserve">, obligándome a permitir al personal de la convocante el acceso a las instalaciones de </w:t>
      </w:r>
      <w:proofErr w:type="gramStart"/>
      <w:r w:rsidRPr="005F27F2">
        <w:rPr>
          <w:rFonts w:ascii="Bookman Old Style" w:hAnsi="Bookman Old Style"/>
          <w:sz w:val="20"/>
          <w:szCs w:val="20"/>
        </w:rPr>
        <w:t>mi</w:t>
      </w:r>
      <w:proofErr w:type="gramEnd"/>
      <w:r w:rsidRPr="005F27F2">
        <w:rPr>
          <w:rFonts w:ascii="Bookman Old Style" w:hAnsi="Bookman Old Style"/>
          <w:sz w:val="20"/>
          <w:szCs w:val="20"/>
        </w:rPr>
        <w:t xml:space="preserve">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9"/>
      <w:footerReference w:type="default" r:id="rId10"/>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AA" w:rsidRDefault="00436DAA" w:rsidP="00E7092C">
      <w:pPr>
        <w:spacing w:after="0" w:line="240" w:lineRule="auto"/>
      </w:pPr>
      <w:r>
        <w:separator/>
      </w:r>
    </w:p>
  </w:endnote>
  <w:endnote w:type="continuationSeparator" w:id="0">
    <w:p w:rsidR="00436DAA" w:rsidRDefault="00436DAA"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84113F" w:rsidRPr="0084113F">
          <w:rPr>
            <w:rFonts w:ascii="Bookman Old Style" w:hAnsi="Bookman Old Style"/>
            <w:b/>
            <w:noProof/>
            <w:lang w:val="es-ES"/>
          </w:rPr>
          <w:t>8</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AA" w:rsidRDefault="00436DAA" w:rsidP="00E7092C">
      <w:pPr>
        <w:spacing w:after="0" w:line="240" w:lineRule="auto"/>
      </w:pPr>
      <w:r>
        <w:separator/>
      </w:r>
    </w:p>
  </w:footnote>
  <w:footnote w:type="continuationSeparator" w:id="0">
    <w:p w:rsidR="00436DAA" w:rsidRDefault="00436DAA" w:rsidP="00E7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57B6"/>
    <w:rsid w:val="00423615"/>
    <w:rsid w:val="004314E1"/>
    <w:rsid w:val="004366E3"/>
    <w:rsid w:val="00436DAA"/>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267A"/>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11528"/>
    <w:rsid w:val="007158BA"/>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113F"/>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71D99"/>
    <w:rsid w:val="00B76528"/>
    <w:rsid w:val="00B772B7"/>
    <w:rsid w:val="00B87D19"/>
    <w:rsid w:val="00B91DFB"/>
    <w:rsid w:val="00B949BE"/>
    <w:rsid w:val="00B96765"/>
    <w:rsid w:val="00BA7EAE"/>
    <w:rsid w:val="00BB167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4553</Words>
  <Characters>25045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prove.029</cp:lastModifiedBy>
  <cp:revision>4</cp:revision>
  <dcterms:created xsi:type="dcterms:W3CDTF">2020-03-10T20:10:00Z</dcterms:created>
  <dcterms:modified xsi:type="dcterms:W3CDTF">2020-03-18T20:41:00Z</dcterms:modified>
</cp:coreProperties>
</file>